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B12C" w14:textId="77777777" w:rsidR="00BA5137" w:rsidRPr="00BA5137" w:rsidRDefault="00BA5137" w:rsidP="00BA513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BA5137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 xml:space="preserve">Пр.8 </w:t>
      </w:r>
      <w:r w:rsidRPr="00BA5137">
        <w:rPr>
          <w:rFonts w:ascii="Verdana" w:eastAsia="Times New Roman" w:hAnsi="Verdana" w:cs="Times New Roman"/>
          <w:b/>
          <w:sz w:val="28"/>
          <w:szCs w:val="28"/>
          <w:lang w:eastAsia="ru-RU"/>
        </w:rPr>
        <w:t>Моделирование трехфазной цепи, состоящую из трех параллельных RLC-нагрузок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19"/>
        <w:gridCol w:w="5720"/>
      </w:tblGrid>
      <w:tr w:rsidR="00BA5137" w:rsidRPr="008069AD" w14:paraId="25DC19B3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EC869" w14:textId="77777777" w:rsidR="00BA5137" w:rsidRPr="008069AD" w:rsidRDefault="00BA5137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3-Phase Parallel RLC Load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B65C6" w14:textId="77777777" w:rsidR="00BA5137" w:rsidRPr="008069AD" w:rsidRDefault="00BA5137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Трехфазная параллельная RLC-нагрузка</w:t>
            </w:r>
          </w:p>
        </w:tc>
      </w:tr>
    </w:tbl>
    <w:p w14:paraId="07D2A76C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Пиктограмма:</w:t>
      </w:r>
    </w:p>
    <w:p w14:paraId="376D80F9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5ED85006" wp14:editId="2B82EEAA">
            <wp:extent cx="1685925" cy="666750"/>
            <wp:effectExtent l="0" t="0" r="9525" b="0"/>
            <wp:docPr id="96" name="Рисунок 96" descr="http://matlab.exponenta.ru/simpower/book1/images_1_5/i_3_phase_parallel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matlab.exponenta.ru/simpower/book1/images_1_5/i_3_phase_parallel_rlc_loa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9A6C5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Назначение:</w:t>
      </w:r>
    </w:p>
    <w:p w14:paraId="4A7FDD5C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Моделирует трехфазную цепь, состоящую из трех параллельных RLC-нагрузок. Схема соединения цепей - звезда с заземленной нейтралью. Параметры цепи задаются через мощности фаз цепи при номинальном напряжении и частоте.</w:t>
      </w:r>
    </w:p>
    <w:p w14:paraId="265BEDC3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Окно задания параметров:</w:t>
      </w:r>
    </w:p>
    <w:p w14:paraId="2FBD156D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590ACC98" wp14:editId="0E57BF16">
            <wp:extent cx="3571875" cy="3857625"/>
            <wp:effectExtent l="0" t="0" r="9525" b="9525"/>
            <wp:docPr id="97" name="Рисунок 97" descr="http://matlab.exponenta.ru/simpower/book1/images_1_5/pw_3_phase_parallel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matlab.exponenta.ru/simpower/book1/images_1_5/pw_3_phase_parallel_rlc_lo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BCA4C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:</w:t>
      </w:r>
    </w:p>
    <w:p w14:paraId="07BC74F8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Nominal phase-phase voltage Vn (Vrms):</w:t>
      </w:r>
    </w:p>
    <w:p w14:paraId="63DFF9C6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[Номинальное линейное напряжение (В)]. Значение действующего линейного напряжения цепи, для которого определены мощности элементов.</w:t>
      </w:r>
    </w:p>
    <w:p w14:paraId="227E1D2A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Nominal frequency fn (Hz):</w:t>
      </w:r>
    </w:p>
    <w:p w14:paraId="5B318DE0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[Номинальная частота (Гц)]. Значение частоты, для которого определены мощности элементов.</w:t>
      </w:r>
    </w:p>
    <w:p w14:paraId="171CBE5E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Three-Phase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ctive power P (W):</w:t>
      </w:r>
    </w:p>
    <w:p w14:paraId="44BFD685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[Активная мощность на три фазы(Вт)].</w:t>
      </w:r>
    </w:p>
    <w:p w14:paraId="0E9572E7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Three-Phase inductive reactive power QL (positive var):</w:t>
      </w:r>
    </w:p>
    <w:p w14:paraId="1665BF71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индуктивности на три фазы (ВАр)]. Потребляемая индуктивностью реактивная мощность.</w:t>
      </w:r>
    </w:p>
    <w:p w14:paraId="586E1C61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Three-Phase capacitive reactive power QC (negative var):</w:t>
      </w:r>
    </w:p>
    <w:p w14:paraId="13439646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емкости на три фазы (ВАр)]. Отдаваемая конденсатором реактивная мощность. В графе вводится абсолютное значение мощности (без учета знака).</w:t>
      </w:r>
    </w:p>
    <w:p w14:paraId="22E8B786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Пример:</w:t>
      </w:r>
    </w:p>
    <w:p w14:paraId="54D55D14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На рис. 1.26 показана схема с использованием последовательной нагрузочной цепи. На схеме источник переменного напряжения с действующим значением линейного напряжения 25 кВ и частотой 50 Гц подключается к цепи с параметрами: U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25 кВ, f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50 Гц, P = 2083 МВт,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L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6631 МВАр и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C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654.5 кВАр. При выбранных нагрузочных параметрах значения сопротивления, индуктивности и емкости будут равны параметрам параллельной RLC-цепи, показанной на рис. 1.24. На рисунке показана также схема блока 3-Phase Parallel RLC Load.</w:t>
      </w:r>
    </w:p>
    <w:p w14:paraId="1860BA76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574A56A1" wp14:editId="59EA3BB3">
            <wp:extent cx="6019800" cy="5334000"/>
            <wp:effectExtent l="0" t="0" r="0" b="0"/>
            <wp:docPr id="98" name="Рисунок 98" descr="http://matlab.exponenta.ru/simpower/book1/images_1_5/fig_1_three_pase_parallel_rlc_loa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matlab.exponenta.ru/simpower/book1/images_1_5/fig_1_three_pase_parallel_rlc_load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DED73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Рис. 1.26</w:t>
      </w:r>
    </w:p>
    <w:p w14:paraId="49EB318A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37"/>
    <w:rsid w:val="001910A9"/>
    <w:rsid w:val="00242DB9"/>
    <w:rsid w:val="00B270B2"/>
    <w:rsid w:val="00BA5137"/>
    <w:rsid w:val="00CC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D67E8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1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2024-01-06T12:38:00Z</dcterms:created>
  <dcterms:modified xsi:type="dcterms:W3CDTF">2024-01-06T12:38:00Z</dcterms:modified>
</cp:coreProperties>
</file>